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8" w:rsidRDefault="001241C8" w:rsidP="00E67425">
      <w:pPr>
        <w:rPr>
          <w:i/>
          <w:iCs/>
        </w:rPr>
      </w:pPr>
      <w:r>
        <w:rPr>
          <w:i/>
          <w:iCs/>
        </w:rPr>
        <w:t xml:space="preserve">The CAISO prefers that planned transmission and generation outages be scheduled well in advance so as to allow full consideration of concurrent </w:t>
      </w:r>
      <w:r w:rsidR="00BE2C83">
        <w:rPr>
          <w:i/>
          <w:iCs/>
        </w:rPr>
        <w:t xml:space="preserve">outage </w:t>
      </w:r>
      <w:r>
        <w:rPr>
          <w:i/>
          <w:iCs/>
        </w:rPr>
        <w:t xml:space="preserve">requests and reliability needs.  </w:t>
      </w:r>
      <w:r w:rsidR="00F56FE5">
        <w:rPr>
          <w:i/>
          <w:iCs/>
        </w:rPr>
        <w:t xml:space="preserve">In order to support incentives for early scheduling, </w:t>
      </w:r>
      <w:r w:rsidR="00032B34">
        <w:rPr>
          <w:i/>
          <w:iCs/>
        </w:rPr>
        <w:t xml:space="preserve">if </w:t>
      </w:r>
      <w:r w:rsidR="00E67425">
        <w:rPr>
          <w:i/>
          <w:iCs/>
        </w:rPr>
        <w:t>the CAISO</w:t>
      </w:r>
      <w:r w:rsidR="00F56FE5">
        <w:rPr>
          <w:i/>
          <w:iCs/>
        </w:rPr>
        <w:t xml:space="preserve"> </w:t>
      </w:r>
      <w:r w:rsidR="00E67425">
        <w:rPr>
          <w:i/>
          <w:iCs/>
        </w:rPr>
        <w:t>initially approves a</w:t>
      </w:r>
      <w:r>
        <w:rPr>
          <w:i/>
          <w:iCs/>
        </w:rPr>
        <w:t>n outage</w:t>
      </w:r>
      <w:r w:rsidR="00E67425">
        <w:rPr>
          <w:i/>
          <w:iCs/>
        </w:rPr>
        <w:t xml:space="preserve"> requested </w:t>
      </w:r>
      <w:r>
        <w:rPr>
          <w:i/>
          <w:iCs/>
        </w:rPr>
        <w:t xml:space="preserve">pursuant to Tariff Sections </w:t>
      </w:r>
      <w:r w:rsidR="00BE2C83">
        <w:rPr>
          <w:i/>
          <w:iCs/>
        </w:rPr>
        <w:t>9</w:t>
      </w:r>
      <w:r w:rsidR="00E67425">
        <w:rPr>
          <w:i/>
          <w:iCs/>
        </w:rPr>
        <w:t xml:space="preserve"> and the CAISO subsequently disapproves the outage or withholds final approval, the CAISO </w:t>
      </w:r>
      <w:r w:rsidR="00BE2C83">
        <w:rPr>
          <w:i/>
          <w:iCs/>
        </w:rPr>
        <w:t xml:space="preserve">will </w:t>
      </w:r>
      <w:r w:rsidR="00E67425">
        <w:rPr>
          <w:i/>
          <w:iCs/>
        </w:rPr>
        <w:t xml:space="preserve">cooperate with the resource owner to reschedule the outage to an agreeable period.  </w:t>
      </w:r>
      <w:r>
        <w:rPr>
          <w:i/>
          <w:iCs/>
        </w:rPr>
        <w:t>If an agreeable period for the original outage cannot be identified, the</w:t>
      </w:r>
      <w:r w:rsidR="00032B34">
        <w:rPr>
          <w:i/>
          <w:iCs/>
        </w:rPr>
        <w:t xml:space="preserve"> resource owner</w:t>
      </w:r>
      <w:r>
        <w:rPr>
          <w:i/>
          <w:iCs/>
        </w:rPr>
        <w:t xml:space="preserve"> </w:t>
      </w:r>
      <w:r w:rsidR="00032B34">
        <w:rPr>
          <w:i/>
          <w:iCs/>
        </w:rPr>
        <w:t xml:space="preserve">may </w:t>
      </w:r>
      <w:r>
        <w:rPr>
          <w:i/>
          <w:iCs/>
        </w:rPr>
        <w:t>discuss the potential for scheduling an outage of reduced scope or duration</w:t>
      </w:r>
      <w:r w:rsidR="00032B34">
        <w:rPr>
          <w:i/>
          <w:iCs/>
        </w:rPr>
        <w:t xml:space="preserve"> with the CAISO pursuant to Section </w:t>
      </w:r>
      <w:r w:rsidR="00BE2C83">
        <w:rPr>
          <w:i/>
          <w:iCs/>
        </w:rPr>
        <w:t>9</w:t>
      </w:r>
      <w:r w:rsidR="00032B34">
        <w:rPr>
          <w:i/>
          <w:iCs/>
        </w:rPr>
        <w:t xml:space="preserve"> of the Tariff</w:t>
      </w:r>
      <w:r>
        <w:rPr>
          <w:i/>
          <w:iCs/>
        </w:rPr>
        <w:t xml:space="preserve">.   </w:t>
      </w:r>
    </w:p>
    <w:p w:rsidR="00CD5A88" w:rsidRDefault="00CD5A88" w:rsidP="00E67425">
      <w:pPr>
        <w:rPr>
          <w:i/>
          <w:iCs/>
        </w:rPr>
      </w:pPr>
    </w:p>
    <w:p w:rsidR="00CD5A88" w:rsidRPr="00BE2C83" w:rsidRDefault="00CD5A88" w:rsidP="00E67425">
      <w:pPr>
        <w:rPr>
          <w:i/>
          <w:iCs/>
        </w:rPr>
      </w:pPr>
      <w:r>
        <w:rPr>
          <w:i/>
          <w:iCs/>
        </w:rPr>
        <w:t xml:space="preserve">If </w:t>
      </w:r>
      <w:r w:rsidR="00603259">
        <w:rPr>
          <w:i/>
          <w:iCs/>
        </w:rPr>
        <w:t>an</w:t>
      </w:r>
      <w:r>
        <w:rPr>
          <w:i/>
          <w:iCs/>
        </w:rPr>
        <w:t xml:space="preserve"> agreeable window for a revised outage cannot be identified, and the resource owner identifies that </w:t>
      </w:r>
      <w:r w:rsidR="00BE2C83" w:rsidRPr="00BE2C83">
        <w:rPr>
          <w:i/>
          <w:sz w:val="20"/>
          <w:szCs w:val="20"/>
        </w:rPr>
        <w:t xml:space="preserve">immediate corrective action is needed because equipment has failed in service, </w:t>
      </w:r>
      <w:r w:rsidR="00BE2C83" w:rsidRPr="00BE2C83">
        <w:rPr>
          <w:i/>
          <w:iCs/>
        </w:rPr>
        <w:t xml:space="preserve">is in </w:t>
      </w:r>
      <w:r w:rsidR="00BE2C83" w:rsidRPr="00BE2C83">
        <w:rPr>
          <w:i/>
          <w:sz w:val="20"/>
          <w:szCs w:val="20"/>
        </w:rPr>
        <w:t>danger of imminent failure, or is urgen</w:t>
      </w:r>
      <w:r w:rsidR="00BE2C83" w:rsidRPr="00BE2C83">
        <w:rPr>
          <w:i/>
          <w:sz w:val="20"/>
          <w:szCs w:val="20"/>
        </w:rPr>
        <w:t>tly needed to protect personnel</w:t>
      </w:r>
      <w:r w:rsidRPr="00BE2C83">
        <w:rPr>
          <w:i/>
          <w:iCs/>
        </w:rPr>
        <w:t xml:space="preserve">, resubmission of a Forced Outage pursuant to Tariff Sections </w:t>
      </w:r>
      <w:r w:rsidR="00BE2C83" w:rsidRPr="00BE2C83">
        <w:rPr>
          <w:i/>
          <w:iCs/>
        </w:rPr>
        <w:t>9</w:t>
      </w:r>
      <w:r w:rsidRPr="00BE2C83">
        <w:rPr>
          <w:i/>
          <w:iCs/>
        </w:rPr>
        <w:t xml:space="preserve"> </w:t>
      </w:r>
      <w:r w:rsidR="00473AB8" w:rsidRPr="00BE2C83">
        <w:rPr>
          <w:i/>
          <w:iCs/>
        </w:rPr>
        <w:t>is</w:t>
      </w:r>
      <w:r w:rsidRPr="00BE2C83">
        <w:rPr>
          <w:i/>
          <w:iCs/>
        </w:rPr>
        <w:t xml:space="preserve"> allowed.</w:t>
      </w:r>
    </w:p>
    <w:p w:rsidR="00CD5A88" w:rsidRDefault="00CD5A88" w:rsidP="00E67425">
      <w:pPr>
        <w:rPr>
          <w:i/>
          <w:iCs/>
        </w:rPr>
      </w:pPr>
    </w:p>
    <w:p w:rsidR="00E67425" w:rsidRDefault="00E67425" w:rsidP="00E67425">
      <w:pPr>
        <w:rPr>
          <w:i/>
          <w:iCs/>
        </w:rPr>
      </w:pPr>
      <w:r>
        <w:rPr>
          <w:i/>
          <w:iCs/>
        </w:rPr>
        <w:t xml:space="preserve"> </w:t>
      </w:r>
      <w:r w:rsidR="00CD5A88">
        <w:rPr>
          <w:i/>
          <w:iCs/>
        </w:rPr>
        <w:t>I</w:t>
      </w:r>
      <w:r>
        <w:rPr>
          <w:i/>
          <w:iCs/>
        </w:rPr>
        <w:t xml:space="preserve">t is generally not appropriate for the PTO or scheduling coordinator for the generator to resubmit the same (or substantially similar) </w:t>
      </w:r>
      <w:r w:rsidR="00CD5A88">
        <w:rPr>
          <w:i/>
          <w:iCs/>
        </w:rPr>
        <w:t>d</w:t>
      </w:r>
      <w:bookmarkStart w:id="0" w:name="_GoBack"/>
      <w:bookmarkEnd w:id="0"/>
      <w:r w:rsidR="00CD5A88">
        <w:rPr>
          <w:i/>
          <w:iCs/>
        </w:rPr>
        <w:t xml:space="preserve">isapproved </w:t>
      </w:r>
      <w:r w:rsidR="00603259">
        <w:rPr>
          <w:i/>
          <w:iCs/>
        </w:rPr>
        <w:t xml:space="preserve">Planned Outage </w:t>
      </w:r>
      <w:r>
        <w:rPr>
          <w:i/>
          <w:iCs/>
        </w:rPr>
        <w:t xml:space="preserve">as a </w:t>
      </w:r>
      <w:r w:rsidR="00CD5A88">
        <w:rPr>
          <w:i/>
          <w:iCs/>
        </w:rPr>
        <w:t>Forced Outage</w:t>
      </w:r>
      <w:r>
        <w:rPr>
          <w:i/>
          <w:iCs/>
        </w:rPr>
        <w:t>.</w:t>
      </w:r>
      <w:r w:rsidR="00473AB8">
        <w:rPr>
          <w:i/>
          <w:iCs/>
        </w:rPr>
        <w:t xml:space="preserve">  Additionally</w:t>
      </w:r>
      <w:r>
        <w:rPr>
          <w:i/>
          <w:iCs/>
        </w:rPr>
        <w:t>, it is not appropriate for a</w:t>
      </w:r>
      <w:r w:rsidR="00473AB8">
        <w:rPr>
          <w:i/>
          <w:iCs/>
        </w:rPr>
        <w:t xml:space="preserve"> resource owner to declare Forced Outages for planned</w:t>
      </w:r>
      <w:r w:rsidR="008F2D61">
        <w:rPr>
          <w:i/>
          <w:iCs/>
        </w:rPr>
        <w:t xml:space="preserve">, non-urgent </w:t>
      </w:r>
      <w:r w:rsidR="00473AB8">
        <w:rPr>
          <w:i/>
          <w:iCs/>
        </w:rPr>
        <w:t xml:space="preserve">maintenance as it interferes </w:t>
      </w:r>
      <w:r w:rsidR="00603259">
        <w:rPr>
          <w:i/>
          <w:iCs/>
        </w:rPr>
        <w:t xml:space="preserve">with the CAISO’s ability to </w:t>
      </w:r>
      <w:r w:rsidR="00473AB8">
        <w:rPr>
          <w:i/>
          <w:iCs/>
        </w:rPr>
        <w:t>concurrent</w:t>
      </w:r>
      <w:r w:rsidR="00603259">
        <w:rPr>
          <w:i/>
          <w:iCs/>
        </w:rPr>
        <w:t>ly</w:t>
      </w:r>
      <w:r w:rsidR="00473AB8">
        <w:rPr>
          <w:i/>
          <w:iCs/>
        </w:rPr>
        <w:t xml:space="preserve"> </w:t>
      </w:r>
      <w:r w:rsidR="00603259">
        <w:rPr>
          <w:i/>
          <w:iCs/>
        </w:rPr>
        <w:t>manage outages, could create reliability risks</w:t>
      </w:r>
      <w:r w:rsidR="00473AB8">
        <w:rPr>
          <w:i/>
          <w:iCs/>
        </w:rPr>
        <w:t xml:space="preserve"> and </w:t>
      </w:r>
      <w:r w:rsidR="00603259">
        <w:rPr>
          <w:i/>
          <w:iCs/>
        </w:rPr>
        <w:t>interfere</w:t>
      </w:r>
      <w:r w:rsidR="008F2D61">
        <w:rPr>
          <w:i/>
          <w:iCs/>
        </w:rPr>
        <w:t>s</w:t>
      </w:r>
      <w:r w:rsidR="00603259">
        <w:rPr>
          <w:i/>
          <w:iCs/>
        </w:rPr>
        <w:t xml:space="preserve"> with the </w:t>
      </w:r>
      <w:r w:rsidR="00473AB8">
        <w:rPr>
          <w:i/>
          <w:iCs/>
        </w:rPr>
        <w:t>intended functioning of availability incentives (</w:t>
      </w:r>
      <w:r w:rsidR="00603259">
        <w:rPr>
          <w:i/>
          <w:iCs/>
        </w:rPr>
        <w:t xml:space="preserve">e.g., </w:t>
      </w:r>
      <w:r w:rsidR="00473AB8">
        <w:rPr>
          <w:i/>
          <w:iCs/>
        </w:rPr>
        <w:t>RAAIM</w:t>
      </w:r>
      <w:r w:rsidR="00603259">
        <w:rPr>
          <w:i/>
          <w:iCs/>
        </w:rPr>
        <w:t>.</w:t>
      </w:r>
      <w:r w:rsidR="00473AB8">
        <w:rPr>
          <w:i/>
          <w:iCs/>
        </w:rPr>
        <w:t xml:space="preserve">) </w:t>
      </w:r>
      <w:r w:rsidR="00603259">
        <w:rPr>
          <w:i/>
          <w:iCs/>
        </w:rPr>
        <w:t xml:space="preserve"> </w:t>
      </w:r>
      <w:r>
        <w:rPr>
          <w:i/>
          <w:iCs/>
        </w:rPr>
        <w:t xml:space="preserve">Where the CAISO determines that a PTO or scheduling coordinator for a generator may have reported outages inappropriately, the CAISO and/or the Department of Market Monitoring may investigate and inform FERC of such conduct.  </w:t>
      </w:r>
    </w:p>
    <w:p w:rsidR="0083108C" w:rsidRDefault="0083108C"/>
    <w:sectPr w:rsidR="0083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25"/>
    <w:rsid w:val="00032B34"/>
    <w:rsid w:val="001241C8"/>
    <w:rsid w:val="00473AB8"/>
    <w:rsid w:val="00603259"/>
    <w:rsid w:val="007061A2"/>
    <w:rsid w:val="0083108C"/>
    <w:rsid w:val="008F2D61"/>
    <w:rsid w:val="00BE2C83"/>
    <w:rsid w:val="00CD5A88"/>
    <w:rsid w:val="00E67425"/>
    <w:rsid w:val="00F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F708"/>
  <w15:chartTrackingRefBased/>
  <w15:docId w15:val="{5986472A-C9BF-4468-A12F-053B1326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479AA-719C-44B6-8C83-93EF1422ACFA}"/>
</file>

<file path=customXml/itemProps2.xml><?xml version="1.0" encoding="utf-8"?>
<ds:datastoreItem xmlns:ds="http://schemas.openxmlformats.org/officeDocument/2006/customXml" ds:itemID="{65FA9EA8-A206-435D-8B7A-02FBB0F60349}"/>
</file>

<file path=customXml/itemProps3.xml><?xml version="1.0" encoding="utf-8"?>
<ds:datastoreItem xmlns:ds="http://schemas.openxmlformats.org/officeDocument/2006/customXml" ds:itemID="{7D87EEE2-7A90-4155-B66A-9A2B8C5CD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Calpine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J. Smith</dc:creator>
  <cp:keywords/>
  <dc:description/>
  <cp:lastModifiedBy>Mark J. Smith</cp:lastModifiedBy>
  <cp:revision>2</cp:revision>
  <dcterms:created xsi:type="dcterms:W3CDTF">2019-02-04T20:59:00Z</dcterms:created>
  <dcterms:modified xsi:type="dcterms:W3CDTF">2019-02-04T20:59:00Z</dcterms:modified>
</cp:coreProperties>
</file>